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86E2D" w14:textId="77777777" w:rsidR="00B2163C" w:rsidRDefault="00B2163C"/>
    <w:p w14:paraId="65E78C50" w14:textId="63695F25" w:rsidR="00C6498F" w:rsidRDefault="00C6498F" w:rsidP="00C6498F">
      <w:pPr>
        <w:contextualSpacing/>
        <w:jc w:val="center"/>
        <w:rPr>
          <w:rFonts w:ascii="Arial" w:hAnsi="Arial" w:cs="Arial"/>
          <w:b/>
          <w:sz w:val="40"/>
          <w:szCs w:val="40"/>
        </w:rPr>
      </w:pPr>
      <w:r w:rsidRPr="001A7650">
        <w:rPr>
          <w:rFonts w:ascii="Arial" w:hAnsi="Arial" w:cs="Arial"/>
          <w:b/>
          <w:sz w:val="40"/>
          <w:szCs w:val="40"/>
        </w:rPr>
        <w:t>PERMIS POUR</w:t>
      </w:r>
      <w:r w:rsidR="00FC044D" w:rsidRPr="001A7650">
        <w:rPr>
          <w:rFonts w:ascii="Arial" w:hAnsi="Arial" w:cs="Arial"/>
          <w:b/>
          <w:sz w:val="40"/>
          <w:szCs w:val="40"/>
        </w:rPr>
        <w:t xml:space="preserve"> </w:t>
      </w:r>
      <w:r w:rsidR="00654F79" w:rsidRPr="001A7650">
        <w:rPr>
          <w:rFonts w:ascii="Arial" w:hAnsi="Arial" w:cs="Arial"/>
          <w:b/>
          <w:sz w:val="40"/>
          <w:szCs w:val="40"/>
        </w:rPr>
        <w:t xml:space="preserve">FEU </w:t>
      </w:r>
      <w:r w:rsidR="00702F0C" w:rsidRPr="001A7650">
        <w:rPr>
          <w:rFonts w:ascii="Arial" w:hAnsi="Arial" w:cs="Arial"/>
          <w:b/>
          <w:sz w:val="40"/>
          <w:szCs w:val="40"/>
        </w:rPr>
        <w:t>DE PLAGE</w:t>
      </w:r>
    </w:p>
    <w:p w14:paraId="27C0990D" w14:textId="77777777" w:rsidR="00B94F93" w:rsidRDefault="00B94F93" w:rsidP="00C6498F">
      <w:pPr>
        <w:contextualSpacing/>
        <w:jc w:val="center"/>
        <w:rPr>
          <w:rFonts w:ascii="Arial" w:hAnsi="Arial" w:cs="Arial"/>
          <w:b/>
          <w:sz w:val="40"/>
          <w:szCs w:val="40"/>
        </w:rPr>
      </w:pPr>
    </w:p>
    <w:p w14:paraId="2BF29149" w14:textId="77777777" w:rsidR="00B94F93" w:rsidRPr="001A7650" w:rsidRDefault="00B94F93" w:rsidP="00C6498F">
      <w:pPr>
        <w:contextualSpacing/>
        <w:jc w:val="center"/>
        <w:rPr>
          <w:rFonts w:ascii="Arial" w:hAnsi="Arial" w:cs="Arial"/>
          <w:b/>
          <w:sz w:val="40"/>
          <w:szCs w:val="40"/>
        </w:rPr>
      </w:pPr>
    </w:p>
    <w:p w14:paraId="7EFEBC57" w14:textId="38E251DE" w:rsidR="00C6498F" w:rsidRDefault="00C6498F" w:rsidP="00C6498F">
      <w:pPr>
        <w:rPr>
          <w:sz w:val="28"/>
          <w:szCs w:val="28"/>
        </w:rPr>
      </w:pPr>
      <w:r>
        <w:rPr>
          <w:sz w:val="28"/>
          <w:szCs w:val="28"/>
        </w:rPr>
        <w:t xml:space="preserve">Date de la demande : </w:t>
      </w:r>
      <w:r w:rsidR="00FC1CF6">
        <w:rPr>
          <w:sz w:val="28"/>
          <w:szCs w:val="28"/>
        </w:rPr>
        <w:tab/>
      </w:r>
      <w:r w:rsidR="00B94F93">
        <w:rPr>
          <w:sz w:val="28"/>
          <w:szCs w:val="28"/>
        </w:rPr>
        <w:tab/>
      </w:r>
      <w:r w:rsidR="00B94F93">
        <w:rPr>
          <w:sz w:val="28"/>
          <w:szCs w:val="28"/>
        </w:rPr>
        <w:tab/>
      </w:r>
      <w:r w:rsidR="00B94F93">
        <w:rPr>
          <w:sz w:val="28"/>
          <w:szCs w:val="28"/>
        </w:rPr>
        <w:tab/>
      </w:r>
      <w:r w:rsidR="00FC1CF6">
        <w:rPr>
          <w:sz w:val="28"/>
          <w:szCs w:val="28"/>
        </w:rPr>
        <w:tab/>
      </w:r>
      <w:r w:rsidR="00FC1CF6">
        <w:rPr>
          <w:sz w:val="28"/>
          <w:szCs w:val="28"/>
        </w:rPr>
        <w:tab/>
      </w:r>
      <w:r w:rsidR="002441F4">
        <w:rPr>
          <w:sz w:val="28"/>
          <w:szCs w:val="28"/>
        </w:rPr>
        <w:t xml:space="preserve"> </w:t>
      </w:r>
      <w:r>
        <w:rPr>
          <w:sz w:val="28"/>
          <w:szCs w:val="28"/>
        </w:rPr>
        <w:t xml:space="preserve">Heure : </w:t>
      </w:r>
    </w:p>
    <w:p w14:paraId="0D8C494C" w14:textId="603EC2BF" w:rsidR="00C6498F" w:rsidRDefault="00C6498F" w:rsidP="00C6498F">
      <w:pPr>
        <w:rPr>
          <w:sz w:val="28"/>
          <w:szCs w:val="28"/>
        </w:rPr>
      </w:pPr>
      <w:r w:rsidRPr="00C6498F">
        <w:rPr>
          <w:sz w:val="28"/>
          <w:szCs w:val="28"/>
        </w:rPr>
        <w:t>Nom du demandeur :</w:t>
      </w:r>
      <w:r w:rsidR="004D35E3">
        <w:rPr>
          <w:sz w:val="28"/>
          <w:szCs w:val="28"/>
        </w:rPr>
        <w:t xml:space="preserve"> </w:t>
      </w:r>
    </w:p>
    <w:p w14:paraId="59E4AD78" w14:textId="7D31FEE8" w:rsidR="00866C9D" w:rsidRDefault="00866C9D" w:rsidP="00C6498F">
      <w:pPr>
        <w:rPr>
          <w:sz w:val="28"/>
          <w:szCs w:val="28"/>
        </w:rPr>
      </w:pPr>
      <w:r>
        <w:rPr>
          <w:sz w:val="28"/>
          <w:szCs w:val="28"/>
        </w:rPr>
        <w:t>Adresse du demandeur :</w:t>
      </w:r>
      <w:r w:rsidR="004D35E3">
        <w:rPr>
          <w:sz w:val="28"/>
          <w:szCs w:val="28"/>
        </w:rPr>
        <w:t xml:space="preserve"> </w:t>
      </w:r>
    </w:p>
    <w:p w14:paraId="34DFABA9" w14:textId="34B76DA1" w:rsidR="00866C9D" w:rsidRDefault="00866C9D" w:rsidP="00C6498F">
      <w:pPr>
        <w:rPr>
          <w:sz w:val="28"/>
          <w:szCs w:val="28"/>
        </w:rPr>
      </w:pPr>
      <w:r>
        <w:rPr>
          <w:sz w:val="28"/>
          <w:szCs w:val="28"/>
        </w:rPr>
        <w:t xml:space="preserve">Date de naissance : </w:t>
      </w:r>
      <w:r w:rsidR="00D03925">
        <w:rPr>
          <w:sz w:val="28"/>
          <w:szCs w:val="28"/>
        </w:rPr>
        <w:tab/>
      </w:r>
      <w:r w:rsidR="00D03925">
        <w:rPr>
          <w:sz w:val="28"/>
          <w:szCs w:val="28"/>
        </w:rPr>
        <w:tab/>
      </w:r>
      <w:r w:rsidR="00D03925">
        <w:rPr>
          <w:sz w:val="28"/>
          <w:szCs w:val="28"/>
        </w:rPr>
        <w:tab/>
      </w:r>
      <w:r w:rsidR="00D03925">
        <w:rPr>
          <w:sz w:val="28"/>
          <w:szCs w:val="28"/>
        </w:rPr>
        <w:tab/>
      </w:r>
      <w:r w:rsidR="00FC1CF6">
        <w:rPr>
          <w:sz w:val="28"/>
          <w:szCs w:val="28"/>
        </w:rPr>
        <w:tab/>
      </w:r>
      <w:r w:rsidR="002441F4">
        <w:rPr>
          <w:sz w:val="28"/>
          <w:szCs w:val="28"/>
        </w:rPr>
        <w:t xml:space="preserve">          </w:t>
      </w:r>
      <w:r>
        <w:rPr>
          <w:sz w:val="28"/>
          <w:szCs w:val="28"/>
        </w:rPr>
        <w:t>Téléphone :</w:t>
      </w:r>
      <w:r w:rsidR="002441F4">
        <w:rPr>
          <w:sz w:val="28"/>
          <w:szCs w:val="28"/>
        </w:rPr>
        <w:t xml:space="preserve"> </w:t>
      </w:r>
    </w:p>
    <w:p w14:paraId="5CE02712" w14:textId="489FF9A0" w:rsidR="00866C9D" w:rsidRDefault="008F6FD3" w:rsidP="00C6498F">
      <w:pPr>
        <w:rPr>
          <w:sz w:val="28"/>
          <w:szCs w:val="28"/>
        </w:rPr>
      </w:pPr>
      <w:r>
        <w:rPr>
          <w:noProof/>
          <w:sz w:val="28"/>
          <w:szCs w:val="28"/>
          <w:lang w:eastAsia="fr-CA"/>
        </w:rPr>
        <mc:AlternateContent>
          <mc:Choice Requires="wps">
            <w:drawing>
              <wp:anchor distT="0" distB="0" distL="114300" distR="114300" simplePos="0" relativeHeight="251658240" behindDoc="1" locked="0" layoutInCell="1" allowOverlap="1" wp14:anchorId="086D7659" wp14:editId="6A61EC00">
                <wp:simplePos x="0" y="0"/>
                <wp:positionH relativeFrom="column">
                  <wp:posOffset>-79375</wp:posOffset>
                </wp:positionH>
                <wp:positionV relativeFrom="paragraph">
                  <wp:posOffset>147320</wp:posOffset>
                </wp:positionV>
                <wp:extent cx="1130300" cy="2305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8B77DD" w14:textId="77777777" w:rsidR="00866C9D" w:rsidRPr="00866C9D" w:rsidRDefault="00866C9D">
                            <w:pPr>
                              <w:rPr>
                                <w:sz w:val="16"/>
                                <w:szCs w:val="16"/>
                                <w:lang w:val="fr-FR"/>
                              </w:rPr>
                            </w:pPr>
                            <w:r w:rsidRPr="00866C9D">
                              <w:rPr>
                                <w:sz w:val="16"/>
                                <w:szCs w:val="16"/>
                                <w:lang w:val="fr-FR"/>
                              </w:rPr>
                              <w:t>(</w:t>
                            </w:r>
                            <w:r>
                              <w:rPr>
                                <w:sz w:val="16"/>
                                <w:szCs w:val="16"/>
                                <w:lang w:val="fr-FR"/>
                              </w:rPr>
                              <w:t>s</w:t>
                            </w:r>
                            <w:r w:rsidRPr="00866C9D">
                              <w:rPr>
                                <w:sz w:val="16"/>
                                <w:szCs w:val="16"/>
                                <w:lang w:val="fr-FR"/>
                              </w:rPr>
                              <w:t>i différent)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6D7659" id="_x0000_t202" coordsize="21600,21600" o:spt="202" path="m,l,21600r21600,l21600,xe">
                <v:stroke joinstyle="miter"/>
                <v:path gradientshapeok="t" o:connecttype="rect"/>
              </v:shapetype>
              <v:shape id="Text Box 2" o:spid="_x0000_s1026" type="#_x0000_t202" style="position:absolute;margin-left:-6.25pt;margin-top:11.6pt;width:89pt;height:1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" stroked="f">
                <v:textbox>
                  <w:txbxContent>
                    <w:p w14:paraId="7D8B77DD" w14:textId="77777777" w:rsidR="00866C9D" w:rsidRPr="00866C9D" w:rsidRDefault="00866C9D">
                      <w:pPr>
                        <w:rPr>
                          <w:sz w:val="16"/>
                          <w:szCs w:val="16"/>
                          <w:lang w:val="fr-FR"/>
                        </w:rPr>
                      </w:pPr>
                      <w:r w:rsidRPr="00866C9D">
                        <w:rPr>
                          <w:sz w:val="16"/>
                          <w:szCs w:val="16"/>
                          <w:lang w:val="fr-FR"/>
                        </w:rPr>
                        <w:t>(</w:t>
                      </w:r>
                      <w:r>
                        <w:rPr>
                          <w:sz w:val="16"/>
                          <w:szCs w:val="16"/>
                          <w:lang w:val="fr-FR"/>
                        </w:rPr>
                        <w:t>s</w:t>
                      </w:r>
                      <w:r w:rsidRPr="00866C9D">
                        <w:rPr>
                          <w:sz w:val="16"/>
                          <w:szCs w:val="16"/>
                          <w:lang w:val="fr-FR"/>
                        </w:rPr>
                        <w:t>i différent)</w:t>
                      </w:r>
                    </w:p>
                  </w:txbxContent>
                </v:textbox>
              </v:shape>
            </w:pict>
          </mc:Fallback>
        </mc:AlternateContent>
      </w:r>
      <w:r w:rsidR="00866C9D">
        <w:rPr>
          <w:sz w:val="28"/>
          <w:szCs w:val="28"/>
        </w:rPr>
        <w:t>Nom du responsable sur place :</w:t>
      </w:r>
      <w:r w:rsidR="004D35E3">
        <w:rPr>
          <w:sz w:val="28"/>
          <w:szCs w:val="28"/>
        </w:rPr>
        <w:t xml:space="preserve"> </w:t>
      </w:r>
    </w:p>
    <w:p w14:paraId="42413FAB" w14:textId="58BAB0A3" w:rsidR="00866C9D" w:rsidRDefault="00866C9D" w:rsidP="00021555">
      <w:pPr>
        <w:spacing w:after="0" w:line="240" w:lineRule="auto"/>
        <w:rPr>
          <w:sz w:val="28"/>
          <w:szCs w:val="28"/>
        </w:rPr>
      </w:pPr>
      <w:r>
        <w:rPr>
          <w:sz w:val="28"/>
          <w:szCs w:val="28"/>
        </w:rPr>
        <w:t>Date de l’événement :</w:t>
      </w:r>
      <w:r w:rsidR="00FC1CF6">
        <w:rPr>
          <w:sz w:val="28"/>
          <w:szCs w:val="28"/>
        </w:rPr>
        <w:tab/>
      </w:r>
      <w:r w:rsidR="00FC1CF6">
        <w:rPr>
          <w:sz w:val="28"/>
          <w:szCs w:val="28"/>
        </w:rPr>
        <w:tab/>
      </w:r>
      <w:r w:rsidR="00FC1CF6">
        <w:rPr>
          <w:sz w:val="28"/>
          <w:szCs w:val="28"/>
        </w:rPr>
        <w:tab/>
      </w:r>
      <w:r w:rsidR="002441F4">
        <w:rPr>
          <w:sz w:val="28"/>
          <w:szCs w:val="28"/>
        </w:rPr>
        <w:t xml:space="preserve">       </w:t>
      </w:r>
      <w:r>
        <w:rPr>
          <w:sz w:val="28"/>
          <w:szCs w:val="28"/>
        </w:rPr>
        <w:t xml:space="preserve">  </w:t>
      </w:r>
      <w:r w:rsidR="00021555">
        <w:rPr>
          <w:sz w:val="28"/>
          <w:szCs w:val="28"/>
        </w:rPr>
        <w:br/>
      </w:r>
      <w:r>
        <w:rPr>
          <w:sz w:val="28"/>
          <w:szCs w:val="28"/>
        </w:rPr>
        <w:t>Heure :</w:t>
      </w:r>
      <w:r w:rsidR="00021555">
        <w:rPr>
          <w:sz w:val="28"/>
          <w:szCs w:val="28"/>
        </w:rPr>
        <w:t xml:space="preserve"> </w:t>
      </w:r>
      <w:r w:rsidR="00021555">
        <w:rPr>
          <w:sz w:val="28"/>
          <w:szCs w:val="28"/>
        </w:rPr>
        <w:tab/>
      </w:r>
      <w:r w:rsidR="00021555">
        <w:rPr>
          <w:sz w:val="28"/>
          <w:szCs w:val="28"/>
        </w:rPr>
        <w:tab/>
      </w:r>
      <w:r w:rsidR="00021555">
        <w:rPr>
          <w:sz w:val="28"/>
          <w:szCs w:val="28"/>
        </w:rPr>
        <w:tab/>
      </w:r>
      <w:r w:rsidR="00021555">
        <w:rPr>
          <w:sz w:val="28"/>
          <w:szCs w:val="28"/>
        </w:rPr>
        <w:br/>
      </w:r>
      <w:r>
        <w:rPr>
          <w:sz w:val="28"/>
          <w:szCs w:val="28"/>
        </w:rPr>
        <w:t xml:space="preserve">Lieu : </w:t>
      </w:r>
    </w:p>
    <w:p w14:paraId="25FB10A8" w14:textId="18E4500E" w:rsidR="00021555" w:rsidRDefault="00375A84" w:rsidP="00C6498F">
      <w:pPr>
        <w:rPr>
          <w:sz w:val="28"/>
          <w:szCs w:val="28"/>
        </w:rPr>
      </w:pPr>
      <w:r>
        <w:rPr>
          <w:sz w:val="28"/>
          <w:szCs w:val="28"/>
        </w:rPr>
        <w:t xml:space="preserve">Nature de l’événement : </w:t>
      </w:r>
    </w:p>
    <w:p w14:paraId="5D107B5E" w14:textId="77777777" w:rsidR="00375A84" w:rsidRPr="00FC044D" w:rsidRDefault="00375A84" w:rsidP="00FC044D">
      <w:pPr>
        <w:jc w:val="both"/>
        <w:rPr>
          <w:b/>
          <w:sz w:val="28"/>
          <w:szCs w:val="28"/>
          <w:u w:val="single"/>
        </w:rPr>
      </w:pPr>
      <w:r w:rsidRPr="00FC044D">
        <w:rPr>
          <w:b/>
          <w:sz w:val="28"/>
          <w:szCs w:val="28"/>
          <w:u w:val="single"/>
        </w:rPr>
        <w:t>Déclaration du demandeur </w:t>
      </w:r>
    </w:p>
    <w:p w14:paraId="7E4676CF" w14:textId="2BE656EF" w:rsidR="00B94F93" w:rsidRDefault="00375A84" w:rsidP="00FC044D">
      <w:pPr>
        <w:jc w:val="both"/>
        <w:rPr>
          <w:sz w:val="28"/>
          <w:szCs w:val="28"/>
        </w:rPr>
      </w:pPr>
      <w:r w:rsidRPr="47F53732">
        <w:rPr>
          <w:sz w:val="28"/>
          <w:szCs w:val="28"/>
        </w:rPr>
        <w:t>Moi, ______</w:t>
      </w:r>
      <w:r w:rsidR="00FC1CF6" w:rsidRPr="47F53732">
        <w:rPr>
          <w:sz w:val="28"/>
          <w:szCs w:val="28"/>
        </w:rPr>
        <w:t>_ déclare</w:t>
      </w:r>
      <w:r w:rsidRPr="47F53732">
        <w:rPr>
          <w:sz w:val="28"/>
          <w:szCs w:val="28"/>
        </w:rPr>
        <w:t xml:space="preserve"> avoir pris connaissance du présent document et m’engage à respecter toutes les règles et exigences en lien avec le règlement municipal N° 20</w:t>
      </w:r>
      <w:r w:rsidR="3D1681B2" w:rsidRPr="47F53732">
        <w:rPr>
          <w:sz w:val="28"/>
          <w:szCs w:val="28"/>
        </w:rPr>
        <w:t>24</w:t>
      </w:r>
      <w:r w:rsidRPr="47F53732">
        <w:rPr>
          <w:sz w:val="28"/>
          <w:szCs w:val="28"/>
        </w:rPr>
        <w:t>-</w:t>
      </w:r>
      <w:r w:rsidR="44AEB705" w:rsidRPr="47F53732">
        <w:rPr>
          <w:sz w:val="28"/>
          <w:szCs w:val="28"/>
        </w:rPr>
        <w:t>11</w:t>
      </w:r>
      <w:r w:rsidR="008D5047" w:rsidRPr="47F53732">
        <w:rPr>
          <w:sz w:val="28"/>
          <w:szCs w:val="28"/>
        </w:rPr>
        <w:t xml:space="preserve"> Régissant les feux extérieurs</w:t>
      </w:r>
      <w:r w:rsidR="00FC044D" w:rsidRPr="47F53732">
        <w:rPr>
          <w:sz w:val="28"/>
          <w:szCs w:val="28"/>
        </w:rPr>
        <w:t>. Je m’engage également à ce que le nettoyage du site soit effectué dans les vingt-quatre (24) heures suivant l’activité.</w:t>
      </w:r>
    </w:p>
    <w:p w14:paraId="2928DB49" w14:textId="26FFDD01" w:rsidR="00FC044D" w:rsidRDefault="00FC044D" w:rsidP="00FC044D">
      <w:pPr>
        <w:jc w:val="both"/>
        <w:rPr>
          <w:b/>
          <w:sz w:val="28"/>
          <w:szCs w:val="28"/>
        </w:rPr>
      </w:pPr>
      <w:r w:rsidRPr="47F53732">
        <w:rPr>
          <w:b/>
          <w:bCs/>
          <w:sz w:val="28"/>
          <w:szCs w:val="28"/>
        </w:rPr>
        <w:t>Signature du demandeur : ___________________________________</w:t>
      </w:r>
    </w:p>
    <w:p w14:paraId="525F6866" w14:textId="77777777" w:rsidR="00B94F93" w:rsidRPr="001A7650" w:rsidRDefault="00B94F93" w:rsidP="00FC044D">
      <w:pPr>
        <w:jc w:val="both"/>
        <w:rPr>
          <w:sz w:val="28"/>
          <w:szCs w:val="28"/>
        </w:rPr>
      </w:pPr>
    </w:p>
    <w:p w14:paraId="6D82B1E1" w14:textId="552CFAED" w:rsidR="00FC044D" w:rsidRPr="00C6498F" w:rsidRDefault="00FC044D" w:rsidP="00FC044D">
      <w:pPr>
        <w:pBdr>
          <w:top w:val="single" w:sz="4" w:space="1" w:color="auto"/>
          <w:left w:val="single" w:sz="4" w:space="4" w:color="auto"/>
          <w:bottom w:val="single" w:sz="4" w:space="1" w:color="auto"/>
          <w:right w:val="single" w:sz="4" w:space="4" w:color="auto"/>
        </w:pBdr>
        <w:jc w:val="both"/>
        <w:rPr>
          <w:sz w:val="28"/>
          <w:szCs w:val="28"/>
        </w:rPr>
      </w:pPr>
      <w:r>
        <w:rPr>
          <w:sz w:val="28"/>
          <w:szCs w:val="28"/>
        </w:rPr>
        <w:t xml:space="preserve">Permis autorisé par : </w:t>
      </w:r>
      <w:r w:rsidR="00985DA8">
        <w:rPr>
          <w:b/>
          <w:bCs/>
          <w:sz w:val="28"/>
          <w:szCs w:val="28"/>
        </w:rPr>
        <w:t xml:space="preserve">         </w:t>
      </w:r>
      <w:r w:rsidR="00FC1CF6">
        <w:rPr>
          <w:sz w:val="28"/>
          <w:szCs w:val="28"/>
        </w:rPr>
        <w:t xml:space="preserve"> </w:t>
      </w:r>
      <w:r w:rsidR="00985DA8">
        <w:rPr>
          <w:sz w:val="28"/>
          <w:szCs w:val="28"/>
        </w:rPr>
        <w:t xml:space="preserve">                      </w:t>
      </w:r>
      <w:r w:rsidR="00FC1CF6">
        <w:rPr>
          <w:sz w:val="28"/>
          <w:szCs w:val="28"/>
        </w:rPr>
        <w:t>Fonction</w:t>
      </w:r>
      <w:r>
        <w:rPr>
          <w:sz w:val="28"/>
          <w:szCs w:val="28"/>
        </w:rPr>
        <w:t xml:space="preserve"> : </w:t>
      </w:r>
      <w:r w:rsidR="00985DA8">
        <w:rPr>
          <w:b/>
          <w:bCs/>
          <w:sz w:val="28"/>
          <w:szCs w:val="28"/>
        </w:rPr>
        <w:t xml:space="preserve">                     </w:t>
      </w:r>
      <w:r w:rsidR="00985DA8">
        <w:rPr>
          <w:b/>
          <w:bCs/>
          <w:sz w:val="28"/>
          <w:szCs w:val="28"/>
        </w:rPr>
        <w:tab/>
      </w:r>
      <w:r w:rsidR="00985DA8">
        <w:rPr>
          <w:b/>
          <w:bCs/>
          <w:sz w:val="28"/>
          <w:szCs w:val="28"/>
        </w:rPr>
        <w:tab/>
      </w:r>
      <w:r w:rsidR="00985DA8">
        <w:rPr>
          <w:b/>
          <w:bCs/>
          <w:sz w:val="28"/>
          <w:szCs w:val="28"/>
        </w:rPr>
        <w:tab/>
      </w:r>
      <w:r w:rsidR="00985DA8">
        <w:rPr>
          <w:b/>
          <w:bCs/>
          <w:sz w:val="28"/>
          <w:szCs w:val="28"/>
        </w:rPr>
        <w:tab/>
      </w:r>
      <w:r w:rsidR="00985DA8">
        <w:rPr>
          <w:b/>
          <w:bCs/>
          <w:sz w:val="28"/>
          <w:szCs w:val="28"/>
        </w:rPr>
        <w:tab/>
      </w:r>
      <w:r w:rsidR="00985DA8">
        <w:rPr>
          <w:b/>
          <w:bCs/>
          <w:sz w:val="28"/>
          <w:szCs w:val="28"/>
        </w:rPr>
        <w:tab/>
      </w:r>
      <w:r w:rsidR="001A7650">
        <w:rPr>
          <w:sz w:val="28"/>
          <w:szCs w:val="28"/>
        </w:rPr>
        <w:t xml:space="preserve"> </w:t>
      </w:r>
      <w:r>
        <w:rPr>
          <w:sz w:val="28"/>
          <w:szCs w:val="28"/>
        </w:rPr>
        <w:t xml:space="preserve">Consignes particulières : </w:t>
      </w:r>
      <w:r w:rsidR="001A7650" w:rsidRPr="001A7650">
        <w:rPr>
          <w:b/>
          <w:bCs/>
          <w:sz w:val="28"/>
          <w:szCs w:val="28"/>
        </w:rPr>
        <w:t>Respecter les règles générales concernant les feux extérieurs et suivre les consignes et conditions particulières pour les feux de plage. Nettoyer le site après</w:t>
      </w:r>
      <w:r w:rsidR="001A7650">
        <w:rPr>
          <w:sz w:val="28"/>
          <w:szCs w:val="28"/>
        </w:rPr>
        <w:t xml:space="preserve"> </w:t>
      </w:r>
      <w:r w:rsidR="001A7650" w:rsidRPr="001A7650">
        <w:rPr>
          <w:b/>
          <w:bCs/>
          <w:sz w:val="28"/>
          <w:szCs w:val="28"/>
        </w:rPr>
        <w:t>l’évènement.</w:t>
      </w:r>
      <w:r w:rsidR="001A7650">
        <w:rPr>
          <w:sz w:val="28"/>
          <w:szCs w:val="28"/>
        </w:rPr>
        <w:t xml:space="preserve">      </w:t>
      </w:r>
      <w:r>
        <w:rPr>
          <w:sz w:val="28"/>
          <w:szCs w:val="28"/>
        </w:rPr>
        <w:t xml:space="preserve">Signature : __________________________ Date : </w:t>
      </w:r>
      <w:r w:rsidR="00985DA8">
        <w:rPr>
          <w:sz w:val="28"/>
          <w:szCs w:val="28"/>
        </w:rPr>
        <w:t>______________________</w:t>
      </w:r>
    </w:p>
    <w:p w14:paraId="346C1083" w14:textId="77777777" w:rsidR="00B94F93" w:rsidRDefault="00B94F93" w:rsidP="00123152">
      <w:pPr>
        <w:jc w:val="center"/>
        <w:rPr>
          <w:b/>
          <w:sz w:val="28"/>
          <w:szCs w:val="28"/>
          <w:u w:val="single"/>
        </w:rPr>
      </w:pPr>
    </w:p>
    <w:p w14:paraId="49EEF14F" w14:textId="149F0ABF" w:rsidR="00123152" w:rsidRDefault="00123152" w:rsidP="00123152">
      <w:pPr>
        <w:jc w:val="center"/>
        <w:rPr>
          <w:b/>
          <w:sz w:val="28"/>
          <w:szCs w:val="28"/>
          <w:u w:val="single"/>
        </w:rPr>
      </w:pPr>
      <w:r>
        <w:rPr>
          <w:b/>
          <w:sz w:val="28"/>
          <w:szCs w:val="28"/>
          <w:u w:val="single"/>
        </w:rPr>
        <w:t>Règles et exigences</w:t>
      </w:r>
    </w:p>
    <w:p w14:paraId="6EAC452E" w14:textId="3C709C2C" w:rsidR="00123152" w:rsidRDefault="00123152" w:rsidP="00123152">
      <w:pPr>
        <w:jc w:val="center"/>
        <w:rPr>
          <w:b/>
          <w:sz w:val="28"/>
          <w:szCs w:val="28"/>
          <w:u w:val="single"/>
        </w:rPr>
      </w:pPr>
      <w:r>
        <w:rPr>
          <w:b/>
          <w:sz w:val="28"/>
          <w:szCs w:val="28"/>
          <w:u w:val="single"/>
        </w:rPr>
        <w:lastRenderedPageBreak/>
        <w:t>Extraits du règlement N</w:t>
      </w:r>
      <w:r w:rsidRPr="00123152">
        <w:rPr>
          <w:b/>
          <w:sz w:val="28"/>
          <w:szCs w:val="28"/>
          <w:u w:val="single"/>
          <w:vertAlign w:val="superscript"/>
        </w:rPr>
        <w:t>O</w:t>
      </w:r>
      <w:r>
        <w:rPr>
          <w:b/>
          <w:sz w:val="28"/>
          <w:szCs w:val="28"/>
          <w:u w:val="single"/>
        </w:rPr>
        <w:t xml:space="preserve"> </w:t>
      </w:r>
      <w:r w:rsidR="00055D3B">
        <w:rPr>
          <w:b/>
          <w:sz w:val="28"/>
          <w:szCs w:val="28"/>
          <w:u w:val="single"/>
        </w:rPr>
        <w:t>CM-</w:t>
      </w:r>
      <w:r>
        <w:rPr>
          <w:b/>
          <w:sz w:val="28"/>
          <w:szCs w:val="28"/>
          <w:u w:val="single"/>
        </w:rPr>
        <w:t>20</w:t>
      </w:r>
      <w:r w:rsidR="00055D3B">
        <w:rPr>
          <w:b/>
          <w:sz w:val="28"/>
          <w:szCs w:val="28"/>
          <w:u w:val="single"/>
        </w:rPr>
        <w:t>24-11</w:t>
      </w:r>
      <w:r>
        <w:rPr>
          <w:b/>
          <w:sz w:val="28"/>
          <w:szCs w:val="28"/>
          <w:u w:val="single"/>
        </w:rPr>
        <w:t xml:space="preserve"> Régissant les feux </w:t>
      </w:r>
      <w:r w:rsidR="002C33B6">
        <w:rPr>
          <w:b/>
          <w:sz w:val="28"/>
          <w:szCs w:val="28"/>
          <w:u w:val="single"/>
        </w:rPr>
        <w:t>extérieurs</w:t>
      </w:r>
    </w:p>
    <w:p w14:paraId="61E6DB9D" w14:textId="7375BFC1" w:rsidR="00123152" w:rsidRPr="00123152" w:rsidRDefault="00123152" w:rsidP="00123152">
      <w:pPr>
        <w:pStyle w:val="Titre8"/>
        <w:jc w:val="both"/>
        <w:rPr>
          <w:rFonts w:ascii="Times New Roman" w:hAnsi="Times New Roman"/>
          <w:b/>
          <w:i w:val="0"/>
          <w:color w:val="FF0000"/>
          <w:spacing w:val="-5"/>
          <w:sz w:val="16"/>
          <w:szCs w:val="16"/>
        </w:rPr>
      </w:pPr>
      <w:r w:rsidRPr="00123152">
        <w:rPr>
          <w:rFonts w:ascii="Times New Roman" w:hAnsi="Times New Roman"/>
          <w:b/>
          <w:i w:val="0"/>
          <w:spacing w:val="-5"/>
          <w:sz w:val="16"/>
          <w:szCs w:val="16"/>
        </w:rPr>
        <w:t xml:space="preserve">DISPOSITIONS </w:t>
      </w:r>
      <w:r w:rsidR="00FC1CF6" w:rsidRPr="00123152">
        <w:rPr>
          <w:rFonts w:ascii="Times New Roman" w:hAnsi="Times New Roman"/>
          <w:b/>
          <w:i w:val="0"/>
          <w:spacing w:val="-5"/>
          <w:sz w:val="16"/>
          <w:szCs w:val="16"/>
        </w:rPr>
        <w:t>SPÉCIFIQUES ET</w:t>
      </w:r>
      <w:r w:rsidRPr="00123152">
        <w:rPr>
          <w:rFonts w:ascii="Times New Roman" w:hAnsi="Times New Roman"/>
          <w:b/>
          <w:i w:val="0"/>
          <w:spacing w:val="-5"/>
          <w:sz w:val="16"/>
          <w:szCs w:val="16"/>
        </w:rPr>
        <w:t xml:space="preserve"> PARTICULIÈRES RELATIVES AUX FEUX EXTÉRIEURS</w:t>
      </w:r>
    </w:p>
    <w:p w14:paraId="7083F112" w14:textId="77777777" w:rsidR="00123152" w:rsidRPr="00123152" w:rsidRDefault="00123152" w:rsidP="00123152">
      <w:pPr>
        <w:pStyle w:val="Style1"/>
        <w:widowControl/>
        <w:ind w:left="1276" w:hanging="1276"/>
        <w:rPr>
          <w:rFonts w:ascii="Times New Roman" w:hAnsi="Times New Roman"/>
          <w:b/>
          <w:bCs/>
          <w:spacing w:val="-5"/>
          <w:sz w:val="18"/>
          <w:szCs w:val="18"/>
          <w:lang w:val="fr-FR"/>
        </w:rPr>
      </w:pPr>
      <w:r w:rsidRPr="00123152">
        <w:rPr>
          <w:rFonts w:ascii="Times New Roman" w:hAnsi="Times New Roman"/>
          <w:b/>
          <w:bCs/>
          <w:spacing w:val="-5"/>
          <w:sz w:val="18"/>
          <w:szCs w:val="18"/>
          <w:lang w:val="fr-FR"/>
        </w:rPr>
        <w:t>Article 2.1</w:t>
      </w:r>
      <w:r w:rsidRPr="00123152">
        <w:rPr>
          <w:rFonts w:ascii="Times New Roman" w:hAnsi="Times New Roman"/>
          <w:b/>
          <w:bCs/>
          <w:spacing w:val="-5"/>
          <w:sz w:val="18"/>
          <w:szCs w:val="18"/>
          <w:lang w:val="fr-FR"/>
        </w:rPr>
        <w:tab/>
      </w:r>
      <w:r w:rsidRPr="00123152">
        <w:rPr>
          <w:rFonts w:ascii="Times New Roman" w:hAnsi="Times New Roman"/>
          <w:b/>
          <w:bCs/>
          <w:spacing w:val="-5"/>
          <w:sz w:val="18"/>
          <w:szCs w:val="18"/>
          <w:u w:val="single"/>
          <w:lang w:val="fr-FR"/>
        </w:rPr>
        <w:t>Règles générales</w:t>
      </w:r>
    </w:p>
    <w:p w14:paraId="10C433FB" w14:textId="77777777" w:rsidR="00123152" w:rsidRPr="00123152" w:rsidRDefault="00123152" w:rsidP="00123152">
      <w:pPr>
        <w:pStyle w:val="Style1"/>
        <w:widowControl/>
        <w:ind w:left="1560" w:hanging="1560"/>
        <w:rPr>
          <w:rFonts w:ascii="Times New Roman" w:hAnsi="Times New Roman"/>
          <w:b/>
          <w:bCs/>
          <w:spacing w:val="-5"/>
          <w:sz w:val="18"/>
          <w:szCs w:val="18"/>
          <w:lang w:val="fr-FR"/>
        </w:rPr>
      </w:pPr>
    </w:p>
    <w:p w14:paraId="520AE226" w14:textId="77777777" w:rsidR="00123152" w:rsidRPr="00123152" w:rsidRDefault="00123152" w:rsidP="00123152">
      <w:pPr>
        <w:pStyle w:val="Style1"/>
        <w:widowControl/>
        <w:ind w:left="1843" w:hanging="567"/>
        <w:rPr>
          <w:rFonts w:ascii="Times New Roman" w:hAnsi="Times New Roman"/>
          <w:b/>
          <w:spacing w:val="-5"/>
          <w:sz w:val="18"/>
          <w:szCs w:val="18"/>
          <w:lang w:val="fr-FR"/>
        </w:rPr>
      </w:pPr>
      <w:r w:rsidRPr="00123152">
        <w:rPr>
          <w:rFonts w:ascii="Times New Roman" w:hAnsi="Times New Roman"/>
          <w:b/>
          <w:spacing w:val="-5"/>
          <w:sz w:val="18"/>
          <w:szCs w:val="18"/>
          <w:lang w:val="fr-FR"/>
        </w:rPr>
        <w:t xml:space="preserve">2.1.1 </w:t>
      </w:r>
      <w:r w:rsidRPr="00123152">
        <w:rPr>
          <w:rFonts w:ascii="Times New Roman" w:hAnsi="Times New Roman"/>
          <w:b/>
          <w:spacing w:val="-5"/>
          <w:sz w:val="18"/>
          <w:szCs w:val="18"/>
          <w:lang w:val="fr-FR"/>
        </w:rPr>
        <w:tab/>
        <w:t xml:space="preserve">Interdiction  </w:t>
      </w:r>
    </w:p>
    <w:p w14:paraId="0692ADF7" w14:textId="77777777" w:rsidR="00123152" w:rsidRPr="00123152" w:rsidRDefault="00123152" w:rsidP="00123152">
      <w:pPr>
        <w:pStyle w:val="Style1"/>
        <w:widowControl/>
        <w:ind w:left="1843" w:hanging="567"/>
        <w:rPr>
          <w:rFonts w:ascii="Times New Roman" w:hAnsi="Times New Roman"/>
          <w:spacing w:val="-5"/>
          <w:sz w:val="18"/>
          <w:szCs w:val="18"/>
          <w:lang w:val="fr-FR"/>
        </w:rPr>
      </w:pPr>
      <w:r w:rsidRPr="00123152">
        <w:rPr>
          <w:rFonts w:ascii="Times New Roman" w:hAnsi="Times New Roman"/>
          <w:spacing w:val="-5"/>
          <w:sz w:val="18"/>
          <w:szCs w:val="18"/>
          <w:lang w:val="fr-FR"/>
        </w:rPr>
        <w:tab/>
        <w:t xml:space="preserve">Les feux extérieurs sont strictement interdits sur l’ensemble du territoire de la </w:t>
      </w:r>
      <w:r w:rsidRPr="00123152">
        <w:rPr>
          <w:rFonts w:ascii="Times New Roman" w:hAnsi="Times New Roman"/>
          <w:sz w:val="18"/>
          <w:szCs w:val="18"/>
        </w:rPr>
        <w:t>municipalité entre le 1</w:t>
      </w:r>
      <w:r w:rsidRPr="00123152">
        <w:rPr>
          <w:rFonts w:ascii="Times New Roman" w:hAnsi="Times New Roman"/>
          <w:sz w:val="18"/>
          <w:szCs w:val="18"/>
          <w:vertAlign w:val="superscript"/>
        </w:rPr>
        <w:t>er </w:t>
      </w:r>
      <w:r w:rsidRPr="00123152">
        <w:rPr>
          <w:rFonts w:ascii="Times New Roman" w:hAnsi="Times New Roman"/>
          <w:sz w:val="18"/>
          <w:szCs w:val="18"/>
        </w:rPr>
        <w:t>avril et le 31 mai de chaque année, inclusivement</w:t>
      </w:r>
      <w:r w:rsidRPr="00123152">
        <w:rPr>
          <w:rFonts w:ascii="Times New Roman" w:hAnsi="Times New Roman"/>
          <w:spacing w:val="-5"/>
          <w:sz w:val="18"/>
          <w:szCs w:val="18"/>
          <w:lang w:val="fr-FR"/>
        </w:rPr>
        <w:t xml:space="preserve">. </w:t>
      </w:r>
    </w:p>
    <w:p w14:paraId="44288E42" w14:textId="77777777" w:rsidR="00123152" w:rsidRPr="00123152" w:rsidRDefault="00123152" w:rsidP="00123152">
      <w:pPr>
        <w:pStyle w:val="Style1"/>
        <w:widowControl/>
        <w:ind w:left="1276"/>
        <w:rPr>
          <w:rFonts w:ascii="Times New Roman" w:hAnsi="Times New Roman"/>
          <w:spacing w:val="-5"/>
          <w:sz w:val="18"/>
          <w:szCs w:val="18"/>
          <w:lang w:val="fr-FR"/>
        </w:rPr>
      </w:pPr>
    </w:p>
    <w:p w14:paraId="62E65649" w14:textId="77777777" w:rsidR="00123152" w:rsidRPr="00123152" w:rsidRDefault="00123152" w:rsidP="00123152">
      <w:pPr>
        <w:pStyle w:val="Style1"/>
        <w:widowControl/>
        <w:ind w:left="1843" w:hanging="567"/>
        <w:rPr>
          <w:rFonts w:ascii="Times New Roman" w:hAnsi="Times New Roman"/>
          <w:b/>
          <w:spacing w:val="-5"/>
          <w:sz w:val="18"/>
          <w:szCs w:val="18"/>
          <w:lang w:val="fr-FR"/>
        </w:rPr>
      </w:pPr>
      <w:r w:rsidRPr="00123152">
        <w:rPr>
          <w:rFonts w:ascii="Times New Roman" w:hAnsi="Times New Roman"/>
          <w:b/>
          <w:spacing w:val="-5"/>
          <w:sz w:val="18"/>
          <w:szCs w:val="18"/>
          <w:lang w:val="fr-FR"/>
        </w:rPr>
        <w:t xml:space="preserve">2.1.2 </w:t>
      </w:r>
      <w:r w:rsidRPr="00123152">
        <w:rPr>
          <w:rFonts w:ascii="Times New Roman" w:hAnsi="Times New Roman"/>
          <w:b/>
          <w:spacing w:val="-5"/>
          <w:sz w:val="18"/>
          <w:szCs w:val="18"/>
          <w:lang w:val="fr-FR"/>
        </w:rPr>
        <w:tab/>
        <w:t xml:space="preserve">Conditions météorologiques </w:t>
      </w:r>
    </w:p>
    <w:p w14:paraId="39892655" w14:textId="77777777" w:rsidR="00123152" w:rsidRPr="00123152" w:rsidRDefault="00123152" w:rsidP="00123152">
      <w:pPr>
        <w:pStyle w:val="Style1"/>
        <w:widowControl/>
        <w:ind w:left="1843" w:hanging="567"/>
        <w:rPr>
          <w:rFonts w:ascii="Times New Roman" w:hAnsi="Times New Roman"/>
          <w:spacing w:val="-5"/>
          <w:sz w:val="18"/>
          <w:szCs w:val="18"/>
          <w:lang w:val="fr-FR"/>
        </w:rPr>
      </w:pPr>
      <w:r w:rsidRPr="00123152">
        <w:rPr>
          <w:rFonts w:ascii="Times New Roman" w:hAnsi="Times New Roman"/>
          <w:spacing w:val="-5"/>
          <w:sz w:val="18"/>
          <w:szCs w:val="18"/>
          <w:lang w:val="fr-FR"/>
        </w:rPr>
        <w:tab/>
        <w:t>Aucun feu extérieur, même s’il fait l’objet d’une autorisation obtenue de l’autorité compétente, ne peut être effectué lorsque les vents sont supérieurs à 20 km / h (10.5 nœuds).</w:t>
      </w:r>
    </w:p>
    <w:p w14:paraId="5D904F5D" w14:textId="77777777" w:rsidR="00123152" w:rsidRPr="00123152" w:rsidRDefault="00123152" w:rsidP="00123152">
      <w:pPr>
        <w:pStyle w:val="Style1"/>
        <w:widowControl/>
        <w:ind w:left="1276"/>
        <w:rPr>
          <w:rFonts w:ascii="Times New Roman" w:hAnsi="Times New Roman"/>
          <w:spacing w:val="-5"/>
          <w:sz w:val="18"/>
          <w:szCs w:val="18"/>
          <w:lang w:val="fr-FR"/>
        </w:rPr>
      </w:pPr>
    </w:p>
    <w:p w14:paraId="04417D61" w14:textId="77777777" w:rsidR="00123152" w:rsidRPr="00123152" w:rsidRDefault="00123152" w:rsidP="00123152">
      <w:pPr>
        <w:pStyle w:val="Style1"/>
        <w:widowControl/>
        <w:ind w:left="1843" w:hanging="567"/>
        <w:rPr>
          <w:rFonts w:ascii="Times New Roman" w:hAnsi="Times New Roman"/>
          <w:b/>
          <w:spacing w:val="-5"/>
          <w:sz w:val="18"/>
          <w:szCs w:val="18"/>
          <w:lang w:val="fr-FR"/>
        </w:rPr>
      </w:pPr>
      <w:r w:rsidRPr="00123152">
        <w:rPr>
          <w:rFonts w:ascii="Times New Roman" w:hAnsi="Times New Roman"/>
          <w:b/>
          <w:spacing w:val="-5"/>
          <w:sz w:val="18"/>
          <w:szCs w:val="18"/>
          <w:lang w:val="fr-FR"/>
        </w:rPr>
        <w:t xml:space="preserve">2.1.3 </w:t>
      </w:r>
      <w:r w:rsidRPr="00123152">
        <w:rPr>
          <w:rFonts w:ascii="Times New Roman" w:hAnsi="Times New Roman"/>
          <w:b/>
          <w:spacing w:val="-5"/>
          <w:sz w:val="18"/>
          <w:szCs w:val="18"/>
          <w:lang w:val="fr-FR"/>
        </w:rPr>
        <w:tab/>
        <w:t xml:space="preserve">Nuisances causées par la fumée </w:t>
      </w:r>
      <w:r w:rsidRPr="00123152">
        <w:rPr>
          <w:rFonts w:ascii="Times New Roman" w:hAnsi="Times New Roman"/>
          <w:b/>
          <w:spacing w:val="-5"/>
          <w:sz w:val="18"/>
          <w:szCs w:val="18"/>
          <w:lang w:val="fr-FR"/>
        </w:rPr>
        <w:tab/>
      </w:r>
    </w:p>
    <w:p w14:paraId="5F739681" w14:textId="77777777" w:rsidR="00123152" w:rsidRPr="00123152" w:rsidRDefault="00123152" w:rsidP="00123152">
      <w:pPr>
        <w:pStyle w:val="Style1"/>
        <w:widowControl/>
        <w:ind w:left="1843"/>
        <w:rPr>
          <w:rFonts w:ascii="Times New Roman" w:hAnsi="Times New Roman"/>
          <w:spacing w:val="-5"/>
          <w:sz w:val="18"/>
          <w:szCs w:val="18"/>
          <w:lang w:val="fr-FR"/>
        </w:rPr>
      </w:pPr>
      <w:r w:rsidRPr="00123152">
        <w:rPr>
          <w:rFonts w:ascii="Times New Roman" w:hAnsi="Times New Roman"/>
          <w:spacing w:val="-5"/>
          <w:sz w:val="18"/>
          <w:szCs w:val="18"/>
          <w:lang w:val="fr-FR"/>
        </w:rPr>
        <w:t xml:space="preserve">En aucun temps, même si le feu fait l’objet d’une autorisation obtenue de l’autorité compétente, la fumée dégagée ne doit nuire à la quiétude des voisins. </w:t>
      </w:r>
    </w:p>
    <w:p w14:paraId="7061A967" w14:textId="77777777" w:rsidR="00123152" w:rsidRPr="00123152" w:rsidRDefault="00123152" w:rsidP="00123152">
      <w:pPr>
        <w:pStyle w:val="Style1"/>
        <w:widowControl/>
        <w:ind w:left="1843"/>
        <w:rPr>
          <w:rFonts w:ascii="Times New Roman" w:hAnsi="Times New Roman"/>
          <w:spacing w:val="-5"/>
          <w:sz w:val="18"/>
          <w:szCs w:val="18"/>
          <w:lang w:val="fr-FR"/>
        </w:rPr>
      </w:pPr>
    </w:p>
    <w:p w14:paraId="6DACCCC0" w14:textId="77777777" w:rsidR="00123152" w:rsidRPr="00123152" w:rsidRDefault="00123152" w:rsidP="00123152">
      <w:pPr>
        <w:pStyle w:val="Style1"/>
        <w:widowControl/>
        <w:ind w:left="1843"/>
        <w:rPr>
          <w:rFonts w:ascii="Times New Roman" w:hAnsi="Times New Roman"/>
          <w:spacing w:val="-5"/>
          <w:sz w:val="18"/>
          <w:szCs w:val="18"/>
          <w:lang w:val="fr-FR"/>
        </w:rPr>
      </w:pPr>
      <w:r w:rsidRPr="00123152">
        <w:rPr>
          <w:rFonts w:ascii="Times New Roman" w:hAnsi="Times New Roman"/>
          <w:spacing w:val="-5"/>
          <w:sz w:val="18"/>
          <w:szCs w:val="18"/>
          <w:lang w:val="fr-FR"/>
        </w:rPr>
        <w:t>Toute personne désignée pour l’application du présent règlement, peut exiger que le feu soit éteint sur le champ par le propriétaire sans quoi l’extinction sera effectuée par le Service de sécurité incendie, et ce, aux frais du propriétaire.</w:t>
      </w:r>
    </w:p>
    <w:p w14:paraId="1937D72A" w14:textId="77777777" w:rsidR="00123152" w:rsidRPr="00123152" w:rsidRDefault="00123152" w:rsidP="00123152">
      <w:pPr>
        <w:pStyle w:val="Style1"/>
        <w:widowControl/>
        <w:ind w:left="1276"/>
        <w:rPr>
          <w:rFonts w:ascii="Times New Roman" w:hAnsi="Times New Roman"/>
          <w:spacing w:val="-5"/>
          <w:sz w:val="18"/>
          <w:szCs w:val="18"/>
          <w:lang w:val="fr-FR"/>
        </w:rPr>
      </w:pPr>
    </w:p>
    <w:p w14:paraId="0E463204" w14:textId="77777777" w:rsidR="00123152" w:rsidRPr="00123152" w:rsidRDefault="00123152" w:rsidP="00123152">
      <w:pPr>
        <w:pStyle w:val="Style1"/>
        <w:widowControl/>
        <w:ind w:left="1843" w:hanging="567"/>
        <w:rPr>
          <w:rFonts w:ascii="Times New Roman" w:hAnsi="Times New Roman"/>
          <w:b/>
          <w:spacing w:val="-5"/>
          <w:sz w:val="18"/>
          <w:szCs w:val="18"/>
          <w:lang w:val="fr-FR"/>
        </w:rPr>
      </w:pPr>
      <w:r w:rsidRPr="00123152">
        <w:rPr>
          <w:rFonts w:ascii="Times New Roman" w:hAnsi="Times New Roman"/>
          <w:b/>
          <w:spacing w:val="-5"/>
          <w:sz w:val="18"/>
          <w:szCs w:val="18"/>
          <w:lang w:val="fr-FR"/>
        </w:rPr>
        <w:t xml:space="preserve">2.1.4 </w:t>
      </w:r>
      <w:r w:rsidRPr="00123152">
        <w:rPr>
          <w:rFonts w:ascii="Times New Roman" w:hAnsi="Times New Roman"/>
          <w:b/>
          <w:spacing w:val="-5"/>
          <w:sz w:val="18"/>
          <w:szCs w:val="18"/>
          <w:lang w:val="fr-FR"/>
        </w:rPr>
        <w:tab/>
        <w:t xml:space="preserve">Interdiction totale </w:t>
      </w:r>
    </w:p>
    <w:p w14:paraId="35F96911" w14:textId="77777777" w:rsidR="00123152" w:rsidRPr="00123152" w:rsidRDefault="00123152" w:rsidP="00123152">
      <w:pPr>
        <w:pStyle w:val="Style1"/>
        <w:widowControl/>
        <w:ind w:left="1843"/>
        <w:rPr>
          <w:rFonts w:ascii="Times New Roman" w:hAnsi="Times New Roman"/>
          <w:spacing w:val="-5"/>
          <w:sz w:val="18"/>
          <w:szCs w:val="18"/>
          <w:lang w:val="fr-FR"/>
        </w:rPr>
      </w:pPr>
      <w:r w:rsidRPr="00123152">
        <w:rPr>
          <w:rFonts w:ascii="Times New Roman" w:hAnsi="Times New Roman"/>
          <w:spacing w:val="-5"/>
          <w:sz w:val="18"/>
          <w:szCs w:val="18"/>
          <w:lang w:val="fr-FR"/>
        </w:rPr>
        <w:t>Aucun feu n’est autorisé lorsqu’un avis d’interdiction totale de feux extérieurs est donné par l’autorité compétente.</w:t>
      </w:r>
    </w:p>
    <w:p w14:paraId="3C40920F" w14:textId="77777777" w:rsidR="00123152" w:rsidRPr="00123152" w:rsidRDefault="00123152" w:rsidP="00123152">
      <w:pPr>
        <w:pStyle w:val="Style1"/>
        <w:widowControl/>
        <w:ind w:left="1843"/>
        <w:rPr>
          <w:rFonts w:ascii="Times New Roman" w:hAnsi="Times New Roman"/>
          <w:color w:val="FF0000"/>
          <w:spacing w:val="-5"/>
          <w:sz w:val="18"/>
          <w:szCs w:val="18"/>
          <w:lang w:val="fr-FR"/>
        </w:rPr>
      </w:pPr>
    </w:p>
    <w:p w14:paraId="14301DF9" w14:textId="77777777" w:rsidR="00123152" w:rsidRPr="00123152" w:rsidRDefault="00123152" w:rsidP="00123152">
      <w:pPr>
        <w:pStyle w:val="Style1"/>
        <w:widowControl/>
        <w:ind w:left="1843" w:hanging="567"/>
        <w:rPr>
          <w:rFonts w:ascii="Times New Roman" w:hAnsi="Times New Roman"/>
          <w:b/>
          <w:spacing w:val="-5"/>
          <w:sz w:val="18"/>
          <w:szCs w:val="18"/>
          <w:lang w:val="fr-FR"/>
        </w:rPr>
      </w:pPr>
      <w:r w:rsidRPr="00123152">
        <w:rPr>
          <w:rFonts w:ascii="Times New Roman" w:hAnsi="Times New Roman"/>
          <w:b/>
          <w:spacing w:val="-5"/>
          <w:sz w:val="18"/>
          <w:szCs w:val="18"/>
          <w:lang w:val="fr-FR"/>
        </w:rPr>
        <w:t>2.1.5</w:t>
      </w:r>
      <w:r w:rsidRPr="00123152">
        <w:rPr>
          <w:rFonts w:ascii="Times New Roman" w:hAnsi="Times New Roman"/>
          <w:b/>
          <w:spacing w:val="-5"/>
          <w:sz w:val="18"/>
          <w:szCs w:val="18"/>
          <w:lang w:val="fr-FR"/>
        </w:rPr>
        <w:tab/>
        <w:t>Combustible</w:t>
      </w:r>
    </w:p>
    <w:p w14:paraId="14FA88BD" w14:textId="77777777" w:rsidR="00123152" w:rsidRPr="00123152" w:rsidRDefault="00123152" w:rsidP="00123152">
      <w:pPr>
        <w:pStyle w:val="Style1"/>
        <w:widowControl/>
        <w:ind w:left="1843"/>
        <w:rPr>
          <w:rFonts w:ascii="Times New Roman" w:hAnsi="Times New Roman"/>
          <w:spacing w:val="-5"/>
          <w:sz w:val="18"/>
          <w:szCs w:val="18"/>
          <w:lang w:val="fr-FR"/>
        </w:rPr>
      </w:pPr>
      <w:r w:rsidRPr="00123152">
        <w:rPr>
          <w:rFonts w:ascii="Times New Roman" w:hAnsi="Times New Roman"/>
          <w:spacing w:val="-5"/>
          <w:sz w:val="18"/>
          <w:szCs w:val="18"/>
          <w:lang w:val="fr-FR"/>
        </w:rPr>
        <w:t>Seules les matières combustibles de classe A comme le papier et le bois sec (non verni, non peint et non traité) peuvent être utilisées.</w:t>
      </w:r>
    </w:p>
    <w:p w14:paraId="6A5C85BC" w14:textId="77777777" w:rsidR="00123152" w:rsidRPr="00123152" w:rsidRDefault="00123152" w:rsidP="00123152">
      <w:pPr>
        <w:pStyle w:val="Style1"/>
        <w:widowControl/>
        <w:ind w:left="1843"/>
        <w:rPr>
          <w:rFonts w:ascii="Times New Roman" w:hAnsi="Times New Roman"/>
          <w:color w:val="FF0000"/>
          <w:spacing w:val="-5"/>
          <w:sz w:val="18"/>
          <w:szCs w:val="18"/>
          <w:lang w:val="fr-FR"/>
        </w:rPr>
      </w:pPr>
    </w:p>
    <w:p w14:paraId="7A837DA5" w14:textId="77777777" w:rsidR="00123152" w:rsidRPr="00123152" w:rsidRDefault="00123152" w:rsidP="00123152">
      <w:pPr>
        <w:pStyle w:val="Style1"/>
        <w:widowControl/>
        <w:ind w:left="1843" w:hanging="567"/>
        <w:rPr>
          <w:rFonts w:ascii="Times New Roman" w:hAnsi="Times New Roman"/>
          <w:b/>
          <w:spacing w:val="-5"/>
          <w:sz w:val="18"/>
          <w:szCs w:val="18"/>
          <w:lang w:val="fr-FR"/>
        </w:rPr>
      </w:pPr>
      <w:r w:rsidRPr="00123152">
        <w:rPr>
          <w:rFonts w:ascii="Times New Roman" w:hAnsi="Times New Roman"/>
          <w:b/>
          <w:spacing w:val="-5"/>
          <w:sz w:val="18"/>
          <w:szCs w:val="18"/>
          <w:lang w:val="fr-FR"/>
        </w:rPr>
        <w:t xml:space="preserve">2.1.6 </w:t>
      </w:r>
      <w:r w:rsidRPr="00123152">
        <w:rPr>
          <w:rFonts w:ascii="Times New Roman" w:hAnsi="Times New Roman"/>
          <w:b/>
          <w:spacing w:val="-5"/>
          <w:sz w:val="18"/>
          <w:szCs w:val="18"/>
          <w:lang w:val="fr-FR"/>
        </w:rPr>
        <w:tab/>
        <w:t xml:space="preserve">Extinction </w:t>
      </w:r>
      <w:r w:rsidRPr="00123152">
        <w:rPr>
          <w:rFonts w:ascii="Times New Roman" w:hAnsi="Times New Roman"/>
          <w:b/>
          <w:spacing w:val="-5"/>
          <w:sz w:val="18"/>
          <w:szCs w:val="18"/>
          <w:lang w:val="fr-FR"/>
        </w:rPr>
        <w:tab/>
      </w:r>
    </w:p>
    <w:p w14:paraId="217828EA" w14:textId="77777777" w:rsidR="00123152" w:rsidRPr="00123152" w:rsidRDefault="00123152" w:rsidP="00123152">
      <w:pPr>
        <w:pStyle w:val="Style1"/>
        <w:widowControl/>
        <w:ind w:left="1843"/>
        <w:rPr>
          <w:rFonts w:ascii="Times New Roman" w:hAnsi="Times New Roman"/>
          <w:spacing w:val="-5"/>
          <w:sz w:val="18"/>
          <w:szCs w:val="18"/>
          <w:lang w:val="fr-FR"/>
        </w:rPr>
      </w:pPr>
      <w:r w:rsidRPr="00123152">
        <w:rPr>
          <w:rFonts w:ascii="Times New Roman" w:hAnsi="Times New Roman"/>
          <w:spacing w:val="-5"/>
          <w:sz w:val="18"/>
          <w:szCs w:val="18"/>
          <w:lang w:val="fr-FR"/>
        </w:rPr>
        <w:t>En tout temps, quel que soit le type de feu extérieur, il est nécessaire d’avoir à proximité un moyen d’extinction facilement accessible afin de circonscrire tout début d’incendie ou toute propagation.</w:t>
      </w:r>
    </w:p>
    <w:p w14:paraId="19C66A28" w14:textId="77777777" w:rsidR="00123152" w:rsidRPr="00123152" w:rsidRDefault="00123152" w:rsidP="00123152">
      <w:pPr>
        <w:rPr>
          <w:b/>
          <w:sz w:val="18"/>
          <w:szCs w:val="18"/>
          <w:u w:val="single"/>
        </w:rPr>
      </w:pPr>
    </w:p>
    <w:p w14:paraId="6BE34F81" w14:textId="58CC40E5" w:rsidR="00123152" w:rsidRPr="00123152" w:rsidRDefault="00123152" w:rsidP="00123152">
      <w:pPr>
        <w:pStyle w:val="Style1"/>
        <w:widowControl/>
        <w:ind w:left="1276" w:hanging="1276"/>
        <w:rPr>
          <w:rFonts w:ascii="Times New Roman" w:hAnsi="Times New Roman"/>
          <w:spacing w:val="-5"/>
          <w:sz w:val="18"/>
          <w:szCs w:val="18"/>
          <w:lang w:val="fr-FR"/>
        </w:rPr>
      </w:pPr>
      <w:r w:rsidRPr="00123152">
        <w:rPr>
          <w:rFonts w:ascii="Times New Roman" w:hAnsi="Times New Roman"/>
          <w:b/>
          <w:bCs/>
          <w:spacing w:val="-5"/>
          <w:sz w:val="18"/>
          <w:szCs w:val="18"/>
          <w:lang w:val="fr-FR"/>
        </w:rPr>
        <w:t>Article 2.6</w:t>
      </w:r>
      <w:r w:rsidRPr="00123152">
        <w:rPr>
          <w:rFonts w:ascii="Times New Roman" w:hAnsi="Times New Roman"/>
          <w:b/>
          <w:bCs/>
          <w:spacing w:val="-5"/>
          <w:sz w:val="18"/>
          <w:szCs w:val="18"/>
          <w:lang w:val="fr-FR"/>
        </w:rPr>
        <w:tab/>
      </w:r>
      <w:r w:rsidRPr="00123152">
        <w:rPr>
          <w:rFonts w:ascii="Times New Roman" w:hAnsi="Times New Roman"/>
          <w:b/>
          <w:bCs/>
          <w:spacing w:val="-5"/>
          <w:sz w:val="18"/>
          <w:szCs w:val="18"/>
          <w:u w:val="single"/>
          <w:lang w:val="fr-FR"/>
        </w:rPr>
        <w:t xml:space="preserve">Feux </w:t>
      </w:r>
      <w:r w:rsidR="002C33B6">
        <w:rPr>
          <w:rFonts w:ascii="Times New Roman" w:hAnsi="Times New Roman"/>
          <w:b/>
          <w:bCs/>
          <w:spacing w:val="-5"/>
          <w:sz w:val="18"/>
          <w:szCs w:val="18"/>
          <w:u w:val="single"/>
          <w:lang w:val="fr-FR"/>
        </w:rPr>
        <w:t>de plage</w:t>
      </w:r>
    </w:p>
    <w:p w14:paraId="0A6DF2F0" w14:textId="77777777" w:rsidR="00123152" w:rsidRPr="00123152" w:rsidRDefault="00123152" w:rsidP="00123152">
      <w:pPr>
        <w:pStyle w:val="Textebrut1"/>
        <w:tabs>
          <w:tab w:val="left" w:pos="2127"/>
        </w:tabs>
        <w:jc w:val="both"/>
        <w:rPr>
          <w:rFonts w:ascii="Times New Roman" w:hAnsi="Times New Roman"/>
          <w:spacing w:val="-5"/>
          <w:sz w:val="18"/>
          <w:szCs w:val="18"/>
        </w:rPr>
      </w:pPr>
    </w:p>
    <w:p w14:paraId="370DAA65" w14:textId="102E3C4E" w:rsidR="00123152" w:rsidRPr="00123152" w:rsidRDefault="00654F79" w:rsidP="00123152">
      <w:pPr>
        <w:pStyle w:val="Textebrut1"/>
        <w:ind w:left="1276"/>
        <w:jc w:val="both"/>
        <w:rPr>
          <w:rFonts w:ascii="Times New Roman" w:hAnsi="Times New Roman"/>
          <w:sz w:val="18"/>
          <w:szCs w:val="18"/>
        </w:rPr>
      </w:pPr>
      <w:r>
        <w:rPr>
          <w:rFonts w:ascii="Times New Roman" w:hAnsi="Times New Roman"/>
          <w:sz w:val="18"/>
          <w:szCs w:val="18"/>
        </w:rPr>
        <w:t xml:space="preserve">Les feux </w:t>
      </w:r>
      <w:r w:rsidR="002C33B6">
        <w:rPr>
          <w:rFonts w:ascii="Times New Roman" w:hAnsi="Times New Roman"/>
          <w:sz w:val="18"/>
          <w:szCs w:val="18"/>
        </w:rPr>
        <w:t>de plage</w:t>
      </w:r>
      <w:r>
        <w:rPr>
          <w:rFonts w:ascii="Times New Roman" w:hAnsi="Times New Roman"/>
          <w:sz w:val="18"/>
          <w:szCs w:val="18"/>
        </w:rPr>
        <w:t xml:space="preserve"> sont permis</w:t>
      </w:r>
      <w:r w:rsidR="00123152" w:rsidRPr="00123152">
        <w:rPr>
          <w:rFonts w:ascii="Times New Roman" w:hAnsi="Times New Roman"/>
          <w:sz w:val="18"/>
          <w:szCs w:val="18"/>
        </w:rPr>
        <w:t xml:space="preserve"> aux conditions suivantes :</w:t>
      </w:r>
    </w:p>
    <w:p w14:paraId="224EA9ED" w14:textId="77777777" w:rsidR="00123152" w:rsidRPr="00123152" w:rsidRDefault="00123152" w:rsidP="00123152">
      <w:pPr>
        <w:pStyle w:val="Textebrut1"/>
        <w:tabs>
          <w:tab w:val="left" w:pos="2127"/>
        </w:tabs>
        <w:ind w:left="1418"/>
        <w:jc w:val="both"/>
        <w:rPr>
          <w:rFonts w:ascii="Times New Roman" w:hAnsi="Times New Roman"/>
          <w:sz w:val="18"/>
          <w:szCs w:val="18"/>
        </w:rPr>
      </w:pPr>
    </w:p>
    <w:p w14:paraId="3ED9BCA5" w14:textId="26133D24" w:rsidR="00123152" w:rsidRPr="00123152" w:rsidRDefault="00123152" w:rsidP="00123152">
      <w:pPr>
        <w:pStyle w:val="Textebrut1"/>
        <w:numPr>
          <w:ilvl w:val="4"/>
          <w:numId w:val="2"/>
        </w:numPr>
        <w:ind w:left="1701" w:hanging="283"/>
        <w:jc w:val="both"/>
        <w:rPr>
          <w:rFonts w:ascii="Times New Roman" w:hAnsi="Times New Roman"/>
          <w:sz w:val="18"/>
          <w:szCs w:val="18"/>
        </w:rPr>
      </w:pPr>
      <w:r w:rsidRPr="00123152">
        <w:rPr>
          <w:rFonts w:ascii="Times New Roman" w:hAnsi="Times New Roman"/>
          <w:sz w:val="18"/>
          <w:szCs w:val="18"/>
        </w:rPr>
        <w:t xml:space="preserve">Toute personne désirant </w:t>
      </w:r>
      <w:r w:rsidR="00FC1CF6" w:rsidRPr="00123152">
        <w:rPr>
          <w:rFonts w:ascii="Times New Roman" w:hAnsi="Times New Roman"/>
          <w:sz w:val="18"/>
          <w:szCs w:val="18"/>
        </w:rPr>
        <w:t>allumer</w:t>
      </w:r>
      <w:r w:rsidRPr="00123152">
        <w:rPr>
          <w:rFonts w:ascii="Times New Roman" w:hAnsi="Times New Roman"/>
          <w:sz w:val="18"/>
          <w:szCs w:val="18"/>
        </w:rPr>
        <w:t xml:space="preserve"> un feu</w:t>
      </w:r>
      <w:r w:rsidR="0007484F">
        <w:rPr>
          <w:rFonts w:ascii="Times New Roman" w:hAnsi="Times New Roman"/>
          <w:sz w:val="18"/>
          <w:szCs w:val="18"/>
        </w:rPr>
        <w:t xml:space="preserve"> de plage</w:t>
      </w:r>
      <w:r w:rsidRPr="00123152">
        <w:rPr>
          <w:rFonts w:ascii="Times New Roman" w:hAnsi="Times New Roman"/>
          <w:sz w:val="18"/>
          <w:szCs w:val="18"/>
        </w:rPr>
        <w:t xml:space="preserve"> doit remplir le formulaire de demande prévu à cette fin, et ce, au moins 48 heures avant l’allumage par le </w:t>
      </w:r>
      <w:r w:rsidR="00FC1CF6" w:rsidRPr="00123152">
        <w:rPr>
          <w:rFonts w:ascii="Times New Roman" w:hAnsi="Times New Roman"/>
          <w:sz w:val="18"/>
          <w:szCs w:val="18"/>
        </w:rPr>
        <w:t>requérant ;</w:t>
      </w:r>
    </w:p>
    <w:p w14:paraId="4226CDB9" w14:textId="4CEEB699" w:rsidR="00123152" w:rsidRPr="00123152" w:rsidRDefault="00123152" w:rsidP="00123152">
      <w:pPr>
        <w:pStyle w:val="Textebrut1"/>
        <w:numPr>
          <w:ilvl w:val="4"/>
          <w:numId w:val="2"/>
        </w:numPr>
        <w:ind w:left="1701" w:hanging="283"/>
        <w:jc w:val="both"/>
        <w:rPr>
          <w:rFonts w:ascii="Times New Roman" w:hAnsi="Times New Roman"/>
          <w:sz w:val="18"/>
          <w:szCs w:val="18"/>
        </w:rPr>
      </w:pPr>
      <w:r w:rsidRPr="00123152">
        <w:rPr>
          <w:rFonts w:ascii="Times New Roman" w:hAnsi="Times New Roman"/>
          <w:spacing w:val="-5"/>
          <w:sz w:val="18"/>
          <w:szCs w:val="18"/>
        </w:rPr>
        <w:t xml:space="preserve">Le feu ne peut excéder 1,5 m de largeur sur 1,5 m de profondeur sur 1,5 m de </w:t>
      </w:r>
      <w:r w:rsidR="00FC1CF6" w:rsidRPr="00123152">
        <w:rPr>
          <w:rFonts w:ascii="Times New Roman" w:hAnsi="Times New Roman"/>
          <w:spacing w:val="-5"/>
          <w:sz w:val="18"/>
          <w:szCs w:val="18"/>
        </w:rPr>
        <w:t>hauteur ;</w:t>
      </w:r>
    </w:p>
    <w:p w14:paraId="65AF0C7E" w14:textId="38CC182A" w:rsidR="00123152" w:rsidRPr="00123152" w:rsidRDefault="00123152" w:rsidP="00123152">
      <w:pPr>
        <w:pStyle w:val="Textebrut1"/>
        <w:numPr>
          <w:ilvl w:val="4"/>
          <w:numId w:val="2"/>
        </w:numPr>
        <w:ind w:left="1701" w:hanging="283"/>
        <w:jc w:val="both"/>
        <w:rPr>
          <w:rFonts w:ascii="Times New Roman" w:hAnsi="Times New Roman"/>
          <w:sz w:val="18"/>
          <w:szCs w:val="18"/>
        </w:rPr>
      </w:pPr>
      <w:r w:rsidRPr="00123152">
        <w:rPr>
          <w:rFonts w:ascii="Times New Roman" w:hAnsi="Times New Roman"/>
          <w:spacing w:val="-5"/>
          <w:sz w:val="18"/>
          <w:szCs w:val="18"/>
        </w:rPr>
        <w:t xml:space="preserve">Le feu doit être gardé sous la constante surveillance d’une personne majeure et responsable du plein contrôle du </w:t>
      </w:r>
      <w:r w:rsidR="00FC1CF6" w:rsidRPr="00123152">
        <w:rPr>
          <w:rFonts w:ascii="Times New Roman" w:hAnsi="Times New Roman"/>
          <w:spacing w:val="-5"/>
          <w:sz w:val="18"/>
          <w:szCs w:val="18"/>
        </w:rPr>
        <w:t>brasier ;</w:t>
      </w:r>
    </w:p>
    <w:p w14:paraId="077F3942" w14:textId="63802062" w:rsidR="00123152" w:rsidRPr="00123152" w:rsidRDefault="00123152" w:rsidP="00123152">
      <w:pPr>
        <w:pStyle w:val="Textebrut1"/>
        <w:numPr>
          <w:ilvl w:val="4"/>
          <w:numId w:val="2"/>
        </w:numPr>
        <w:ind w:left="1701" w:hanging="283"/>
        <w:jc w:val="both"/>
        <w:rPr>
          <w:rFonts w:ascii="Times New Roman" w:hAnsi="Times New Roman"/>
          <w:sz w:val="18"/>
          <w:szCs w:val="18"/>
        </w:rPr>
      </w:pPr>
      <w:r w:rsidRPr="00123152">
        <w:rPr>
          <w:rFonts w:ascii="Times New Roman" w:hAnsi="Times New Roman"/>
          <w:spacing w:val="-5"/>
          <w:sz w:val="18"/>
          <w:szCs w:val="18"/>
        </w:rPr>
        <w:t xml:space="preserve">Lorsque l’activité est terminée, le feu doit être totalement </w:t>
      </w:r>
      <w:r w:rsidR="00FC1CF6" w:rsidRPr="00123152">
        <w:rPr>
          <w:rFonts w:ascii="Times New Roman" w:hAnsi="Times New Roman"/>
          <w:spacing w:val="-5"/>
          <w:sz w:val="18"/>
          <w:szCs w:val="18"/>
        </w:rPr>
        <w:t>éteint ;</w:t>
      </w:r>
    </w:p>
    <w:p w14:paraId="36C459A4" w14:textId="23702FCA" w:rsidR="00123152" w:rsidRPr="00123152" w:rsidRDefault="00123152" w:rsidP="00123152">
      <w:pPr>
        <w:pStyle w:val="Textebrut1"/>
        <w:numPr>
          <w:ilvl w:val="4"/>
          <w:numId w:val="2"/>
        </w:numPr>
        <w:ind w:left="1701" w:hanging="283"/>
        <w:jc w:val="both"/>
        <w:rPr>
          <w:rFonts w:ascii="Times New Roman" w:hAnsi="Times New Roman"/>
          <w:sz w:val="18"/>
          <w:szCs w:val="18"/>
        </w:rPr>
      </w:pPr>
      <w:r w:rsidRPr="00123152">
        <w:rPr>
          <w:rFonts w:ascii="Times New Roman" w:hAnsi="Times New Roman"/>
          <w:sz w:val="18"/>
          <w:szCs w:val="18"/>
        </w:rPr>
        <w:t>Le feu ne peut être allumé à moins de 6 mètres du rivage et 6 mètres</w:t>
      </w:r>
      <w:r w:rsidR="00654F79">
        <w:rPr>
          <w:rFonts w:ascii="Times New Roman" w:hAnsi="Times New Roman"/>
          <w:sz w:val="18"/>
          <w:szCs w:val="18"/>
        </w:rPr>
        <w:t xml:space="preserve"> de tout bâtiment et</w:t>
      </w:r>
      <w:r w:rsidRPr="00123152">
        <w:rPr>
          <w:rFonts w:ascii="Times New Roman" w:hAnsi="Times New Roman"/>
          <w:sz w:val="18"/>
          <w:szCs w:val="18"/>
        </w:rPr>
        <w:t xml:space="preserve"> de toute végétation comme le foin de </w:t>
      </w:r>
      <w:r w:rsidR="00FC1CF6" w:rsidRPr="00123152">
        <w:rPr>
          <w:rFonts w:ascii="Times New Roman" w:hAnsi="Times New Roman"/>
          <w:sz w:val="18"/>
          <w:szCs w:val="18"/>
        </w:rPr>
        <w:t>dune ;</w:t>
      </w:r>
    </w:p>
    <w:p w14:paraId="25AFB90E" w14:textId="0B140178" w:rsidR="00123152" w:rsidRPr="00123152" w:rsidRDefault="00123152" w:rsidP="00123152">
      <w:pPr>
        <w:pStyle w:val="Textebrut1"/>
        <w:numPr>
          <w:ilvl w:val="4"/>
          <w:numId w:val="2"/>
        </w:numPr>
        <w:ind w:left="1701" w:hanging="283"/>
        <w:jc w:val="both"/>
        <w:rPr>
          <w:rFonts w:ascii="Times New Roman" w:hAnsi="Times New Roman"/>
          <w:sz w:val="18"/>
          <w:szCs w:val="18"/>
        </w:rPr>
      </w:pPr>
      <w:r w:rsidRPr="00123152">
        <w:rPr>
          <w:rFonts w:ascii="Times New Roman" w:hAnsi="Times New Roman"/>
          <w:sz w:val="18"/>
          <w:szCs w:val="18"/>
        </w:rPr>
        <w:t xml:space="preserve">Le requérant doit assurer le nettoyage des débris du feu ainsi que dans les vingt mètres autour de </w:t>
      </w:r>
      <w:r w:rsidR="00FC1CF6" w:rsidRPr="00123152">
        <w:rPr>
          <w:rFonts w:ascii="Times New Roman" w:hAnsi="Times New Roman"/>
          <w:sz w:val="18"/>
          <w:szCs w:val="18"/>
        </w:rPr>
        <w:t>l’emplacement du</w:t>
      </w:r>
      <w:r w:rsidRPr="00123152">
        <w:rPr>
          <w:rFonts w:ascii="Times New Roman" w:hAnsi="Times New Roman"/>
          <w:sz w:val="18"/>
          <w:szCs w:val="18"/>
        </w:rPr>
        <w:t xml:space="preserve"> feu au plus tard dans les vingt-quatre (24) heures suivant la fin de </w:t>
      </w:r>
      <w:r w:rsidR="00B94F93" w:rsidRPr="00123152">
        <w:rPr>
          <w:rFonts w:ascii="Times New Roman" w:hAnsi="Times New Roman"/>
          <w:sz w:val="18"/>
          <w:szCs w:val="18"/>
        </w:rPr>
        <w:t>l’événement ;</w:t>
      </w:r>
    </w:p>
    <w:p w14:paraId="615B04B5" w14:textId="77777777" w:rsidR="00123152" w:rsidRPr="00123152" w:rsidRDefault="00123152" w:rsidP="00123152">
      <w:pPr>
        <w:pStyle w:val="Textebrut1"/>
        <w:numPr>
          <w:ilvl w:val="4"/>
          <w:numId w:val="2"/>
        </w:numPr>
        <w:ind w:left="1701" w:hanging="283"/>
        <w:jc w:val="both"/>
        <w:rPr>
          <w:rFonts w:ascii="Times New Roman" w:hAnsi="Times New Roman"/>
          <w:sz w:val="18"/>
          <w:szCs w:val="18"/>
        </w:rPr>
      </w:pPr>
      <w:r w:rsidRPr="00123152">
        <w:rPr>
          <w:rFonts w:ascii="Times New Roman" w:hAnsi="Times New Roman"/>
          <w:sz w:val="18"/>
          <w:szCs w:val="18"/>
        </w:rPr>
        <w:t>Si le nettoyage du site (débris, ordures, bouteilles, etc.) n’est pas effectué à l’expiration du délai prévu, la Municipalité procédera au nettoyage et les coûts encourus seront facturés au requérant.</w:t>
      </w:r>
    </w:p>
    <w:p w14:paraId="7BD07D8D" w14:textId="77777777" w:rsidR="00123152" w:rsidRPr="00123152" w:rsidRDefault="00123152" w:rsidP="00123152">
      <w:pPr>
        <w:rPr>
          <w:b/>
          <w:sz w:val="16"/>
          <w:szCs w:val="16"/>
          <w:u w:val="single"/>
        </w:rPr>
      </w:pPr>
    </w:p>
    <w:sectPr w:rsidR="00123152" w:rsidRPr="00123152" w:rsidSect="00B10B69">
      <w:head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491B0" w14:textId="77777777" w:rsidR="00653AB1" w:rsidRDefault="00653AB1" w:rsidP="00C6498F">
      <w:pPr>
        <w:spacing w:after="0" w:line="240" w:lineRule="auto"/>
      </w:pPr>
      <w:r>
        <w:separator/>
      </w:r>
    </w:p>
  </w:endnote>
  <w:endnote w:type="continuationSeparator" w:id="0">
    <w:p w14:paraId="06475D5E" w14:textId="77777777" w:rsidR="00653AB1" w:rsidRDefault="00653AB1" w:rsidP="00C6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C4B50" w14:textId="77777777" w:rsidR="00653AB1" w:rsidRDefault="00653AB1" w:rsidP="00C6498F">
      <w:pPr>
        <w:spacing w:after="0" w:line="240" w:lineRule="auto"/>
      </w:pPr>
      <w:r>
        <w:separator/>
      </w:r>
    </w:p>
  </w:footnote>
  <w:footnote w:type="continuationSeparator" w:id="0">
    <w:p w14:paraId="2B2184A3" w14:textId="77777777" w:rsidR="00653AB1" w:rsidRDefault="00653AB1" w:rsidP="00C64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2761" w14:textId="340134DA" w:rsidR="00C6498F" w:rsidRDefault="00055D3B">
    <w:pPr>
      <w:pStyle w:val="En-tte"/>
    </w:pPr>
    <w:r>
      <w:rPr>
        <w:noProof/>
      </w:rPr>
      <w:drawing>
        <wp:inline distT="0" distB="0" distL="0" distR="0" wp14:anchorId="2D555CD3" wp14:editId="2CF69805">
          <wp:extent cx="3295650" cy="721381"/>
          <wp:effectExtent l="0" t="0" r="0" b="2540"/>
          <wp:docPr id="625952069" name="Image 2"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52069" name="Image 2" descr="Une image contenant texte, Police, Graphique,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3338746" cy="730814"/>
                  </a:xfrm>
                  <a:prstGeom prst="rect">
                    <a:avLst/>
                  </a:prstGeom>
                </pic:spPr>
              </pic:pic>
            </a:graphicData>
          </a:graphic>
        </wp:inline>
      </w:drawing>
    </w:r>
  </w:p>
  <w:p w14:paraId="1CF8543C" w14:textId="77777777" w:rsidR="00C6498F" w:rsidRDefault="00C6498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046CB"/>
    <w:multiLevelType w:val="hybridMultilevel"/>
    <w:tmpl w:val="14742B5C"/>
    <w:lvl w:ilvl="0" w:tplc="553439F0">
      <w:start w:val="1"/>
      <w:numFmt w:val="decimal"/>
      <w:lvlText w:val="%1."/>
      <w:lvlJc w:val="left"/>
      <w:pPr>
        <w:ind w:left="720" w:hanging="360"/>
      </w:pPr>
    </w:lvl>
    <w:lvl w:ilvl="1" w:tplc="1CCC257E">
      <w:start w:val="1"/>
      <w:numFmt w:val="lowerLetter"/>
      <w:lvlText w:val="%2."/>
      <w:lvlJc w:val="left"/>
      <w:pPr>
        <w:ind w:left="1440" w:hanging="360"/>
      </w:pPr>
    </w:lvl>
    <w:lvl w:ilvl="2" w:tplc="B12C54D8">
      <w:start w:val="1"/>
      <w:numFmt w:val="lowerRoman"/>
      <w:lvlText w:val="%3."/>
      <w:lvlJc w:val="right"/>
      <w:pPr>
        <w:ind w:left="2160" w:hanging="180"/>
      </w:pPr>
    </w:lvl>
    <w:lvl w:ilvl="3" w:tplc="35B27442">
      <w:start w:val="1"/>
      <w:numFmt w:val="decimal"/>
      <w:lvlText w:val="%4."/>
      <w:lvlJc w:val="left"/>
      <w:pPr>
        <w:ind w:left="2880" w:hanging="360"/>
      </w:pPr>
    </w:lvl>
    <w:lvl w:ilvl="4" w:tplc="7ACC88D8">
      <w:start w:val="1"/>
      <w:numFmt w:val="lowerLetter"/>
      <w:lvlText w:val="%5."/>
      <w:lvlJc w:val="left"/>
      <w:pPr>
        <w:ind w:left="3600" w:hanging="360"/>
      </w:pPr>
    </w:lvl>
    <w:lvl w:ilvl="5" w:tplc="4490CEDA">
      <w:start w:val="1"/>
      <w:numFmt w:val="lowerRoman"/>
      <w:lvlText w:val="%6."/>
      <w:lvlJc w:val="right"/>
      <w:pPr>
        <w:ind w:left="4320" w:hanging="180"/>
      </w:pPr>
    </w:lvl>
    <w:lvl w:ilvl="6" w:tplc="3E0CA3FC">
      <w:start w:val="1"/>
      <w:numFmt w:val="decimal"/>
      <w:lvlText w:val="%7."/>
      <w:lvlJc w:val="left"/>
      <w:pPr>
        <w:ind w:left="5040" w:hanging="360"/>
      </w:pPr>
    </w:lvl>
    <w:lvl w:ilvl="7" w:tplc="6C36D3DA">
      <w:start w:val="1"/>
      <w:numFmt w:val="lowerLetter"/>
      <w:lvlText w:val="%8."/>
      <w:lvlJc w:val="left"/>
      <w:pPr>
        <w:ind w:left="5760" w:hanging="360"/>
      </w:pPr>
    </w:lvl>
    <w:lvl w:ilvl="8" w:tplc="F80EC766">
      <w:start w:val="1"/>
      <w:numFmt w:val="lowerRoman"/>
      <w:lvlText w:val="%9."/>
      <w:lvlJc w:val="right"/>
      <w:pPr>
        <w:ind w:left="6480" w:hanging="180"/>
      </w:pPr>
    </w:lvl>
  </w:abstractNum>
  <w:abstractNum w:abstractNumId="1" w15:restartNumberingAfterBreak="0">
    <w:nsid w:val="41965469"/>
    <w:multiLevelType w:val="hybridMultilevel"/>
    <w:tmpl w:val="0D12AAD8"/>
    <w:lvl w:ilvl="0" w:tplc="424838A8">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63411119"/>
    <w:multiLevelType w:val="hybridMultilevel"/>
    <w:tmpl w:val="551ECF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46444483">
    <w:abstractNumId w:val="1"/>
  </w:num>
  <w:num w:numId="2" w16cid:durableId="674260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9331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98F"/>
    <w:rsid w:val="00021555"/>
    <w:rsid w:val="00055D3B"/>
    <w:rsid w:val="0007484F"/>
    <w:rsid w:val="00123152"/>
    <w:rsid w:val="00151D63"/>
    <w:rsid w:val="001A7650"/>
    <w:rsid w:val="002441F4"/>
    <w:rsid w:val="0027248D"/>
    <w:rsid w:val="002C33B6"/>
    <w:rsid w:val="002E68E4"/>
    <w:rsid w:val="00375A84"/>
    <w:rsid w:val="003D2715"/>
    <w:rsid w:val="00417E48"/>
    <w:rsid w:val="004D0C40"/>
    <w:rsid w:val="004D35E3"/>
    <w:rsid w:val="00532EB5"/>
    <w:rsid w:val="00533C52"/>
    <w:rsid w:val="005A191C"/>
    <w:rsid w:val="005D2AF7"/>
    <w:rsid w:val="005E23D4"/>
    <w:rsid w:val="005E35AE"/>
    <w:rsid w:val="0064092F"/>
    <w:rsid w:val="00653AB1"/>
    <w:rsid w:val="00654F79"/>
    <w:rsid w:val="006662C5"/>
    <w:rsid w:val="006D3214"/>
    <w:rsid w:val="00702F0C"/>
    <w:rsid w:val="007E07C3"/>
    <w:rsid w:val="00855D9B"/>
    <w:rsid w:val="00866C9D"/>
    <w:rsid w:val="008B651D"/>
    <w:rsid w:val="008D5047"/>
    <w:rsid w:val="008F6FD3"/>
    <w:rsid w:val="00911A4F"/>
    <w:rsid w:val="009364A1"/>
    <w:rsid w:val="00952312"/>
    <w:rsid w:val="00985DA8"/>
    <w:rsid w:val="009B112B"/>
    <w:rsid w:val="00A77FD2"/>
    <w:rsid w:val="00B10B69"/>
    <w:rsid w:val="00B2163C"/>
    <w:rsid w:val="00B37D0C"/>
    <w:rsid w:val="00B94F93"/>
    <w:rsid w:val="00BA4373"/>
    <w:rsid w:val="00C00A6E"/>
    <w:rsid w:val="00C6498F"/>
    <w:rsid w:val="00C84A69"/>
    <w:rsid w:val="00CD2629"/>
    <w:rsid w:val="00D03925"/>
    <w:rsid w:val="00E00A6F"/>
    <w:rsid w:val="00E02775"/>
    <w:rsid w:val="00E16FC5"/>
    <w:rsid w:val="00EA65F6"/>
    <w:rsid w:val="00F44242"/>
    <w:rsid w:val="00FA2887"/>
    <w:rsid w:val="00FC044D"/>
    <w:rsid w:val="00FC1CF6"/>
    <w:rsid w:val="00FC4FA7"/>
    <w:rsid w:val="00FD509C"/>
    <w:rsid w:val="3D1681B2"/>
    <w:rsid w:val="44AEB705"/>
    <w:rsid w:val="47F5373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8019E"/>
  <w15:docId w15:val="{59F29E74-C2F1-4A8E-AC2A-751BDEFD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63C"/>
  </w:style>
  <w:style w:type="paragraph" w:styleId="Titre8">
    <w:name w:val="heading 8"/>
    <w:basedOn w:val="Normal"/>
    <w:next w:val="Normal"/>
    <w:link w:val="Titre8Car"/>
    <w:uiPriority w:val="9"/>
    <w:unhideWhenUsed/>
    <w:qFormat/>
    <w:rsid w:val="00123152"/>
    <w:pPr>
      <w:spacing w:before="240" w:after="60" w:line="240" w:lineRule="auto"/>
      <w:outlineLvl w:val="7"/>
    </w:pPr>
    <w:rPr>
      <w:rFonts w:ascii="Calibri" w:eastAsia="Times New Roman" w:hAnsi="Calibri" w:cs="Times New Roman"/>
      <w:i/>
      <w:iCs/>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6498F"/>
    <w:pPr>
      <w:tabs>
        <w:tab w:val="center" w:pos="4320"/>
        <w:tab w:val="right" w:pos="8640"/>
      </w:tabs>
      <w:spacing w:after="0" w:line="240" w:lineRule="auto"/>
    </w:pPr>
  </w:style>
  <w:style w:type="character" w:customStyle="1" w:styleId="En-tteCar">
    <w:name w:val="En-tête Car"/>
    <w:basedOn w:val="Policepardfaut"/>
    <w:link w:val="En-tte"/>
    <w:uiPriority w:val="99"/>
    <w:rsid w:val="00C6498F"/>
  </w:style>
  <w:style w:type="paragraph" w:styleId="Pieddepage">
    <w:name w:val="footer"/>
    <w:basedOn w:val="Normal"/>
    <w:link w:val="PieddepageCar"/>
    <w:uiPriority w:val="99"/>
    <w:unhideWhenUsed/>
    <w:rsid w:val="00C6498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6498F"/>
  </w:style>
  <w:style w:type="paragraph" w:styleId="Textedebulles">
    <w:name w:val="Balloon Text"/>
    <w:basedOn w:val="Normal"/>
    <w:link w:val="TextedebullesCar"/>
    <w:uiPriority w:val="99"/>
    <w:semiHidden/>
    <w:unhideWhenUsed/>
    <w:rsid w:val="00C649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6498F"/>
    <w:rPr>
      <w:rFonts w:ascii="Tahoma" w:hAnsi="Tahoma" w:cs="Tahoma"/>
      <w:sz w:val="16"/>
      <w:szCs w:val="16"/>
    </w:rPr>
  </w:style>
  <w:style w:type="paragraph" w:styleId="Paragraphedeliste">
    <w:name w:val="List Paragraph"/>
    <w:basedOn w:val="Normal"/>
    <w:uiPriority w:val="34"/>
    <w:qFormat/>
    <w:rsid w:val="00123152"/>
    <w:pPr>
      <w:ind w:left="720"/>
      <w:contextualSpacing/>
    </w:pPr>
  </w:style>
  <w:style w:type="paragraph" w:customStyle="1" w:styleId="Style1">
    <w:name w:val="Style1"/>
    <w:basedOn w:val="Normal"/>
    <w:link w:val="Style1Car"/>
    <w:qFormat/>
    <w:rsid w:val="00123152"/>
    <w:pPr>
      <w:widowControl w:val="0"/>
      <w:spacing w:after="0" w:line="240" w:lineRule="auto"/>
      <w:jc w:val="both"/>
    </w:pPr>
    <w:rPr>
      <w:rFonts w:ascii="Times" w:eastAsia="Times New Roman" w:hAnsi="Times" w:cs="Times New Roman"/>
      <w:sz w:val="23"/>
      <w:szCs w:val="20"/>
      <w:lang w:eastAsia="fr-FR"/>
    </w:rPr>
  </w:style>
  <w:style w:type="character" w:customStyle="1" w:styleId="Style1Car">
    <w:name w:val="Style1 Car"/>
    <w:link w:val="Style1"/>
    <w:locked/>
    <w:rsid w:val="00123152"/>
    <w:rPr>
      <w:rFonts w:ascii="Times" w:eastAsia="Times New Roman" w:hAnsi="Times" w:cs="Times New Roman"/>
      <w:sz w:val="23"/>
      <w:szCs w:val="20"/>
      <w:lang w:eastAsia="fr-FR"/>
    </w:rPr>
  </w:style>
  <w:style w:type="character" w:customStyle="1" w:styleId="Titre8Car">
    <w:name w:val="Titre 8 Car"/>
    <w:basedOn w:val="Policepardfaut"/>
    <w:link w:val="Titre8"/>
    <w:uiPriority w:val="9"/>
    <w:rsid w:val="00123152"/>
    <w:rPr>
      <w:rFonts w:ascii="Calibri" w:eastAsia="Times New Roman" w:hAnsi="Calibri" w:cs="Times New Roman"/>
      <w:i/>
      <w:iCs/>
      <w:sz w:val="24"/>
      <w:szCs w:val="24"/>
      <w:lang w:val="fr-FR" w:eastAsia="fr-FR"/>
    </w:rPr>
  </w:style>
  <w:style w:type="paragraph" w:customStyle="1" w:styleId="Textebrut1">
    <w:name w:val="Texte brut1"/>
    <w:basedOn w:val="Normal"/>
    <w:rsid w:val="00123152"/>
    <w:pPr>
      <w:overflowPunct w:val="0"/>
      <w:autoSpaceDE w:val="0"/>
      <w:autoSpaceDN w:val="0"/>
      <w:adjustRightInd w:val="0"/>
      <w:spacing w:after="0" w:line="240" w:lineRule="auto"/>
    </w:pPr>
    <w:rPr>
      <w:rFonts w:ascii="Courier New" w:eastAsia="Times New Roman" w:hAnsi="Courier New" w:cs="Times New Roman"/>
      <w:sz w:val="20"/>
      <w:szCs w:val="20"/>
      <w:lang w:val="fr-FR" w:eastAsia="fr-FR"/>
    </w:rPr>
  </w:style>
  <w:style w:type="character" w:styleId="Lienhypertexte">
    <w:name w:val="Hyperlink"/>
    <w:basedOn w:val="Policepardfaut"/>
    <w:uiPriority w:val="99"/>
    <w:semiHidden/>
    <w:unhideWhenUsed/>
    <w:rsid w:val="004D35E3"/>
    <w:rPr>
      <w:color w:val="0000FF"/>
      <w:u w:val="single"/>
    </w:rPr>
  </w:style>
  <w:style w:type="paragraph" w:styleId="NormalWeb">
    <w:name w:val="Normal (Web)"/>
    <w:basedOn w:val="Normal"/>
    <w:uiPriority w:val="99"/>
    <w:semiHidden/>
    <w:unhideWhenUsed/>
    <w:rsid w:val="00021555"/>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79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3100</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jsauve</dc:creator>
  <cp:keywords/>
  <cp:lastModifiedBy>Annabelle Arseneau</cp:lastModifiedBy>
  <cp:revision>2</cp:revision>
  <cp:lastPrinted>2024-01-30T10:08:00Z</cp:lastPrinted>
  <dcterms:created xsi:type="dcterms:W3CDTF">2025-08-18T14:23:00Z</dcterms:created>
  <dcterms:modified xsi:type="dcterms:W3CDTF">2025-08-18T14:23:00Z</dcterms:modified>
</cp:coreProperties>
</file>